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3F53" w14:textId="77777777" w:rsidR="00DF20FB" w:rsidRDefault="00DF20FB" w:rsidP="00FD601B">
      <w:pPr>
        <w:rPr>
          <w:lang w:val="en-US"/>
        </w:rPr>
      </w:pPr>
    </w:p>
    <w:p w14:paraId="3E7B3E64" w14:textId="77777777" w:rsidR="00DD2C40" w:rsidRDefault="00DD2C40" w:rsidP="00DF20FB">
      <w:pPr>
        <w:jc w:val="both"/>
        <w:rPr>
          <w:sz w:val="28"/>
          <w:szCs w:val="28"/>
          <w:lang w:val="en-US"/>
        </w:rPr>
      </w:pPr>
    </w:p>
    <w:p w14:paraId="640D68D3" w14:textId="77777777" w:rsidR="00DD2C40" w:rsidRDefault="00DD2C40" w:rsidP="00DF20FB">
      <w:pPr>
        <w:jc w:val="both"/>
        <w:rPr>
          <w:sz w:val="28"/>
          <w:szCs w:val="28"/>
          <w:lang w:val="en-US"/>
        </w:rPr>
      </w:pPr>
    </w:p>
    <w:p w14:paraId="5E6780BF" w14:textId="19155FEB" w:rsidR="00FA5CC0" w:rsidRPr="00DD2C40" w:rsidRDefault="00B02352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>September 29, 2025</w:t>
      </w:r>
    </w:p>
    <w:p w14:paraId="2AEE2B96" w14:textId="77777777" w:rsidR="00FA5CC0" w:rsidRPr="00DD2C40" w:rsidRDefault="00FA5CC0" w:rsidP="00DF20FB">
      <w:pPr>
        <w:jc w:val="both"/>
        <w:rPr>
          <w:sz w:val="28"/>
          <w:szCs w:val="28"/>
          <w:lang w:val="en-US"/>
        </w:rPr>
      </w:pPr>
    </w:p>
    <w:p w14:paraId="2ECEBDF8" w14:textId="77777777" w:rsidR="00FA5CC0" w:rsidRPr="00DD2C40" w:rsidRDefault="00FA5CC0" w:rsidP="00DF20FB">
      <w:pPr>
        <w:jc w:val="both"/>
        <w:rPr>
          <w:b/>
          <w:bCs/>
          <w:sz w:val="28"/>
          <w:szCs w:val="28"/>
          <w:lang w:val="en-US"/>
        </w:rPr>
      </w:pPr>
      <w:r w:rsidRPr="00DD2C40">
        <w:rPr>
          <w:b/>
          <w:bCs/>
          <w:sz w:val="28"/>
          <w:szCs w:val="28"/>
          <w:lang w:val="en-US"/>
        </w:rPr>
        <w:t>To all Serpent River First Nation Members</w:t>
      </w:r>
    </w:p>
    <w:p w14:paraId="4C924B0A" w14:textId="294191AB" w:rsidR="00FA5CC0" w:rsidRPr="00DD2C40" w:rsidRDefault="00FA5CC0" w:rsidP="00DF20FB">
      <w:pPr>
        <w:jc w:val="both"/>
        <w:rPr>
          <w:b/>
          <w:bCs/>
          <w:sz w:val="28"/>
          <w:szCs w:val="28"/>
          <w:lang w:val="en-US"/>
        </w:rPr>
      </w:pPr>
      <w:r w:rsidRPr="00DD2C40">
        <w:rPr>
          <w:b/>
          <w:bCs/>
          <w:sz w:val="28"/>
          <w:szCs w:val="28"/>
          <w:lang w:val="en-US"/>
        </w:rPr>
        <w:t>Re: Canada Post Labour Disruptions</w:t>
      </w:r>
    </w:p>
    <w:p w14:paraId="50F61EEF" w14:textId="3BBB465F" w:rsidR="00FA5CC0" w:rsidRPr="00DD2C40" w:rsidRDefault="00FA5CC0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>Dear Members:</w:t>
      </w:r>
    </w:p>
    <w:p w14:paraId="7FFD63AD" w14:textId="4ED520EB" w:rsidR="00FA5CC0" w:rsidRPr="00DD2C40" w:rsidRDefault="00FA5CC0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 xml:space="preserve">Due to the </w:t>
      </w:r>
      <w:proofErr w:type="spellStart"/>
      <w:r w:rsidRPr="00DD2C40">
        <w:rPr>
          <w:sz w:val="28"/>
          <w:szCs w:val="28"/>
          <w:lang w:val="en-US"/>
        </w:rPr>
        <w:t>labour</w:t>
      </w:r>
      <w:proofErr w:type="spellEnd"/>
      <w:r w:rsidRPr="00DD2C40">
        <w:rPr>
          <w:sz w:val="28"/>
          <w:szCs w:val="28"/>
          <w:lang w:val="en-US"/>
        </w:rPr>
        <w:t xml:space="preserve"> disruptions at Canada </w:t>
      </w:r>
      <w:proofErr w:type="gramStart"/>
      <w:r w:rsidRPr="00DD2C40">
        <w:rPr>
          <w:sz w:val="28"/>
          <w:szCs w:val="28"/>
          <w:lang w:val="en-US"/>
        </w:rPr>
        <w:t>Post</w:t>
      </w:r>
      <w:proofErr w:type="gramEnd"/>
      <w:r w:rsidRPr="00DD2C40">
        <w:rPr>
          <w:sz w:val="28"/>
          <w:szCs w:val="28"/>
          <w:lang w:val="en-US"/>
        </w:rPr>
        <w:t xml:space="preserve"> there is no mail being processed during this time for the General Election.  </w:t>
      </w:r>
      <w:r w:rsidR="00056C4C" w:rsidRPr="00DD2C40">
        <w:rPr>
          <w:sz w:val="28"/>
          <w:szCs w:val="28"/>
          <w:lang w:val="en-US"/>
        </w:rPr>
        <w:t xml:space="preserve">At this time, we will be continuing to work towards completing the nomination process for the October </w:t>
      </w:r>
      <w:r w:rsidR="00071440" w:rsidRPr="00DD2C40">
        <w:rPr>
          <w:sz w:val="28"/>
          <w:szCs w:val="28"/>
          <w:lang w:val="en-US"/>
        </w:rPr>
        <w:t xml:space="preserve">17, </w:t>
      </w:r>
      <w:proofErr w:type="gramStart"/>
      <w:r w:rsidR="00071440" w:rsidRPr="00DD2C40">
        <w:rPr>
          <w:sz w:val="28"/>
          <w:szCs w:val="28"/>
          <w:lang w:val="en-US"/>
        </w:rPr>
        <w:t>2025</w:t>
      </w:r>
      <w:proofErr w:type="gramEnd"/>
      <w:r w:rsidR="00071440" w:rsidRPr="00DD2C40">
        <w:rPr>
          <w:sz w:val="28"/>
          <w:szCs w:val="28"/>
          <w:lang w:val="en-US"/>
        </w:rPr>
        <w:t xml:space="preserve"> nomination meeting date.  However, due to </w:t>
      </w:r>
      <w:r w:rsidRPr="00DD2C40">
        <w:rPr>
          <w:sz w:val="28"/>
          <w:szCs w:val="28"/>
          <w:lang w:val="en-US"/>
        </w:rPr>
        <w:t xml:space="preserve">this situation, we will only be able to receive </w:t>
      </w:r>
      <w:r w:rsidR="0048469A" w:rsidRPr="00DD2C40">
        <w:rPr>
          <w:sz w:val="28"/>
          <w:szCs w:val="28"/>
          <w:lang w:val="en-US"/>
        </w:rPr>
        <w:t>nominations via in</w:t>
      </w:r>
      <w:r w:rsidR="00071440" w:rsidRPr="00DD2C40">
        <w:rPr>
          <w:sz w:val="28"/>
          <w:szCs w:val="28"/>
          <w:lang w:val="en-US"/>
        </w:rPr>
        <w:t>-</w:t>
      </w:r>
      <w:r w:rsidR="0048469A" w:rsidRPr="00DD2C40">
        <w:rPr>
          <w:sz w:val="28"/>
          <w:szCs w:val="28"/>
          <w:lang w:val="en-US"/>
        </w:rPr>
        <w:t xml:space="preserve">person </w:t>
      </w:r>
      <w:r w:rsidR="00071440" w:rsidRPr="00DD2C40">
        <w:rPr>
          <w:sz w:val="28"/>
          <w:szCs w:val="28"/>
          <w:lang w:val="en-US"/>
        </w:rPr>
        <w:t xml:space="preserve">at the nomination meeting </w:t>
      </w:r>
      <w:r w:rsidR="0048469A" w:rsidRPr="00DD2C40">
        <w:rPr>
          <w:sz w:val="28"/>
          <w:szCs w:val="28"/>
          <w:lang w:val="en-US"/>
        </w:rPr>
        <w:t xml:space="preserve">or through e-mail.  </w:t>
      </w:r>
      <w:r w:rsidR="00DD2C40" w:rsidRPr="00DD2C40">
        <w:rPr>
          <w:sz w:val="28"/>
          <w:szCs w:val="28"/>
          <w:lang w:val="en-US"/>
        </w:rPr>
        <w:t>To</w:t>
      </w:r>
      <w:r w:rsidR="00F663F4" w:rsidRPr="00DD2C40">
        <w:rPr>
          <w:sz w:val="28"/>
          <w:szCs w:val="28"/>
          <w:lang w:val="en-US"/>
        </w:rPr>
        <w:t xml:space="preserve"> process a nomination form via e-mail, both the nomination form and the voter declaration must be sent to us.  </w:t>
      </w:r>
      <w:r w:rsidR="00071440" w:rsidRPr="00DD2C40">
        <w:rPr>
          <w:sz w:val="28"/>
          <w:szCs w:val="28"/>
          <w:lang w:val="en-US"/>
        </w:rPr>
        <w:t xml:space="preserve">These must be to us by the close of the nomination meeting to be processed or they will be considered void.  </w:t>
      </w:r>
      <w:r w:rsidR="00A97E8C" w:rsidRPr="00DD2C40">
        <w:rPr>
          <w:sz w:val="28"/>
          <w:szCs w:val="28"/>
          <w:lang w:val="en-US"/>
        </w:rPr>
        <w:t xml:space="preserve">Nomination </w:t>
      </w:r>
      <w:r w:rsidR="009017B5" w:rsidRPr="00DD2C40">
        <w:rPr>
          <w:sz w:val="28"/>
          <w:szCs w:val="28"/>
          <w:lang w:val="en-US"/>
        </w:rPr>
        <w:t>F</w:t>
      </w:r>
      <w:r w:rsidR="00A97E8C" w:rsidRPr="00DD2C40">
        <w:rPr>
          <w:sz w:val="28"/>
          <w:szCs w:val="28"/>
          <w:lang w:val="en-US"/>
        </w:rPr>
        <w:t xml:space="preserve">orms and </w:t>
      </w:r>
      <w:r w:rsidR="009017B5" w:rsidRPr="00DD2C40">
        <w:rPr>
          <w:sz w:val="28"/>
          <w:szCs w:val="28"/>
          <w:lang w:val="en-US"/>
        </w:rPr>
        <w:t xml:space="preserve">the Voter Declarations can be sent to us at </w:t>
      </w:r>
      <w:hyperlink r:id="rId10" w:history="1">
        <w:r w:rsidR="009017B5" w:rsidRPr="00DD2C40">
          <w:rPr>
            <w:rStyle w:val="Hyperlink"/>
            <w:sz w:val="28"/>
            <w:szCs w:val="28"/>
            <w:lang w:val="en-US"/>
          </w:rPr>
          <w:t>scott.jacobs@sympatico.ca</w:t>
        </w:r>
      </w:hyperlink>
      <w:r w:rsidR="009017B5" w:rsidRPr="00DD2C40">
        <w:rPr>
          <w:sz w:val="28"/>
          <w:szCs w:val="28"/>
          <w:lang w:val="en-US"/>
        </w:rPr>
        <w:t xml:space="preserve">.  </w:t>
      </w:r>
      <w:r w:rsidR="00DD2C40">
        <w:rPr>
          <w:sz w:val="28"/>
          <w:szCs w:val="28"/>
          <w:lang w:val="en-US"/>
        </w:rPr>
        <w:t xml:space="preserve">If you have not received the package, please contact us and we will provide you with the necessary forms.  </w:t>
      </w:r>
    </w:p>
    <w:p w14:paraId="00E40045" w14:textId="18D665B6" w:rsidR="00071440" w:rsidRPr="00DD2C40" w:rsidRDefault="00826592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 xml:space="preserve">While we are hopeful that the </w:t>
      </w:r>
      <w:proofErr w:type="spellStart"/>
      <w:r w:rsidRPr="00DD2C40">
        <w:rPr>
          <w:sz w:val="28"/>
          <w:szCs w:val="28"/>
          <w:lang w:val="en-US"/>
        </w:rPr>
        <w:t>labour</w:t>
      </w:r>
      <w:proofErr w:type="spellEnd"/>
      <w:r w:rsidRPr="00DD2C40">
        <w:rPr>
          <w:sz w:val="28"/>
          <w:szCs w:val="28"/>
          <w:lang w:val="en-US"/>
        </w:rPr>
        <w:t xml:space="preserve"> disruption will be solved by the time the ballots must go out, </w:t>
      </w:r>
      <w:r w:rsidR="00F77550" w:rsidRPr="00DD2C40">
        <w:rPr>
          <w:sz w:val="28"/>
          <w:szCs w:val="28"/>
          <w:lang w:val="en-US"/>
        </w:rPr>
        <w:t xml:space="preserve">we are currently working with Indigenous Services Canada to see what options are available. </w:t>
      </w:r>
      <w:r w:rsidR="00A97E8C" w:rsidRPr="00DD2C40">
        <w:rPr>
          <w:sz w:val="28"/>
          <w:szCs w:val="28"/>
          <w:lang w:val="en-US"/>
        </w:rPr>
        <w:t xml:space="preserve">We also continue to get updates from Canada Post on the </w:t>
      </w:r>
      <w:proofErr w:type="spellStart"/>
      <w:r w:rsidR="00A97E8C" w:rsidRPr="00DD2C40">
        <w:rPr>
          <w:sz w:val="28"/>
          <w:szCs w:val="28"/>
          <w:lang w:val="en-US"/>
        </w:rPr>
        <w:t>labour</w:t>
      </w:r>
      <w:proofErr w:type="spellEnd"/>
      <w:r w:rsidR="00A97E8C" w:rsidRPr="00DD2C40">
        <w:rPr>
          <w:sz w:val="28"/>
          <w:szCs w:val="28"/>
          <w:lang w:val="en-US"/>
        </w:rPr>
        <w:t xml:space="preserve"> negotiations.  Once we receive any updates, we will for</w:t>
      </w:r>
      <w:r w:rsidR="009055BD" w:rsidRPr="00DD2C40">
        <w:rPr>
          <w:sz w:val="28"/>
          <w:szCs w:val="28"/>
          <w:lang w:val="en-US"/>
        </w:rPr>
        <w:t>ward them</w:t>
      </w:r>
      <w:r w:rsidR="00DD2C40" w:rsidRPr="00DD2C40">
        <w:rPr>
          <w:sz w:val="28"/>
          <w:szCs w:val="28"/>
          <w:lang w:val="en-US"/>
        </w:rPr>
        <w:t xml:space="preserve"> to the First Nation for distribution through electronic formats.  </w:t>
      </w:r>
      <w:r w:rsidR="00A97E8C" w:rsidRPr="00DD2C40">
        <w:rPr>
          <w:sz w:val="28"/>
          <w:szCs w:val="28"/>
          <w:lang w:val="en-US"/>
        </w:rPr>
        <w:t xml:space="preserve"> </w:t>
      </w:r>
    </w:p>
    <w:p w14:paraId="64E0A997" w14:textId="6DB839EF" w:rsidR="00071440" w:rsidRPr="00DD2C40" w:rsidRDefault="00DD2C40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 xml:space="preserve">We would like to thank you for your patience </w:t>
      </w:r>
      <w:proofErr w:type="gramStart"/>
      <w:r w:rsidRPr="00DD2C40">
        <w:rPr>
          <w:sz w:val="28"/>
          <w:szCs w:val="28"/>
          <w:lang w:val="en-US"/>
        </w:rPr>
        <w:t>on</w:t>
      </w:r>
      <w:proofErr w:type="gramEnd"/>
      <w:r w:rsidRPr="00DD2C40">
        <w:rPr>
          <w:sz w:val="28"/>
          <w:szCs w:val="28"/>
          <w:lang w:val="en-US"/>
        </w:rPr>
        <w:t xml:space="preserve"> this matter and hope that all will </w:t>
      </w:r>
      <w:proofErr w:type="gramStart"/>
      <w:r w:rsidRPr="00DD2C40">
        <w:rPr>
          <w:sz w:val="28"/>
          <w:szCs w:val="28"/>
          <w:lang w:val="en-US"/>
        </w:rPr>
        <w:t>resume to</w:t>
      </w:r>
      <w:proofErr w:type="gramEnd"/>
      <w:r w:rsidRPr="00DD2C40">
        <w:rPr>
          <w:sz w:val="28"/>
          <w:szCs w:val="28"/>
          <w:lang w:val="en-US"/>
        </w:rPr>
        <w:t xml:space="preserve"> normal operation soon.  </w:t>
      </w:r>
    </w:p>
    <w:p w14:paraId="282D5811" w14:textId="39407F4F" w:rsidR="00CD1DCA" w:rsidRPr="00DD2C40" w:rsidRDefault="00DD2C40" w:rsidP="00DF20FB">
      <w:pPr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>M</w:t>
      </w:r>
      <w:r w:rsidR="00CD1DCA" w:rsidRPr="00DD2C40">
        <w:rPr>
          <w:sz w:val="28"/>
          <w:szCs w:val="28"/>
          <w:lang w:val="en-US"/>
        </w:rPr>
        <w:t>iigwetch!</w:t>
      </w:r>
    </w:p>
    <w:p w14:paraId="7B2DBEB8" w14:textId="77777777" w:rsidR="005E7D51" w:rsidRPr="00DD2C40" w:rsidRDefault="00F410CA" w:rsidP="005E7D51">
      <w:pPr>
        <w:spacing w:after="0"/>
        <w:jc w:val="both"/>
        <w:rPr>
          <w:sz w:val="28"/>
          <w:szCs w:val="28"/>
          <w:lang w:val="en-US"/>
        </w:rPr>
      </w:pPr>
      <w:r w:rsidRPr="00DD2C40">
        <w:rPr>
          <w:sz w:val="28"/>
          <w:szCs w:val="28"/>
          <w:lang w:val="en-US"/>
        </w:rPr>
        <w:t>Scott Jacobs</w:t>
      </w:r>
    </w:p>
    <w:p w14:paraId="1E04C27E" w14:textId="758BBCB3" w:rsidR="00E1586D" w:rsidRPr="00DD2C40" w:rsidRDefault="006C0D80" w:rsidP="005E7D51">
      <w:pPr>
        <w:spacing w:after="0"/>
        <w:jc w:val="both"/>
        <w:rPr>
          <w:sz w:val="28"/>
          <w:szCs w:val="28"/>
          <w:lang w:val="en-US"/>
        </w:rPr>
      </w:pPr>
      <w:proofErr w:type="spellStart"/>
      <w:r w:rsidRPr="00DD2C40">
        <w:rPr>
          <w:sz w:val="28"/>
          <w:szCs w:val="28"/>
          <w:lang w:val="en-US"/>
        </w:rPr>
        <w:t>Shagi</w:t>
      </w:r>
      <w:proofErr w:type="spellEnd"/>
      <w:r w:rsidRPr="00DD2C40">
        <w:rPr>
          <w:sz w:val="28"/>
          <w:szCs w:val="28"/>
          <w:lang w:val="en-US"/>
        </w:rPr>
        <w:t xml:space="preserve"> Consulting Services</w:t>
      </w:r>
    </w:p>
    <w:p w14:paraId="7DB72177" w14:textId="77777777" w:rsidR="00E1586D" w:rsidRPr="00DD2C40" w:rsidRDefault="00E1586D" w:rsidP="005E7D51">
      <w:pPr>
        <w:spacing w:after="0"/>
        <w:jc w:val="both"/>
        <w:rPr>
          <w:sz w:val="28"/>
          <w:szCs w:val="28"/>
          <w:lang w:val="en-US"/>
        </w:rPr>
      </w:pPr>
    </w:p>
    <w:sectPr w:rsidR="00E1586D" w:rsidRPr="00DD2C40" w:rsidSect="005E7D51">
      <w:headerReference w:type="default" r:id="rId11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C2DD" w14:textId="77777777" w:rsidR="00C06F1C" w:rsidRDefault="00C06F1C" w:rsidP="00DF20FB">
      <w:pPr>
        <w:spacing w:after="0" w:line="240" w:lineRule="auto"/>
      </w:pPr>
      <w:r>
        <w:separator/>
      </w:r>
    </w:p>
  </w:endnote>
  <w:endnote w:type="continuationSeparator" w:id="0">
    <w:p w14:paraId="01B62F98" w14:textId="77777777" w:rsidR="00C06F1C" w:rsidRDefault="00C06F1C" w:rsidP="00DF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F8D8" w14:textId="77777777" w:rsidR="00C06F1C" w:rsidRDefault="00C06F1C" w:rsidP="00DF20FB">
      <w:pPr>
        <w:spacing w:after="0" w:line="240" w:lineRule="auto"/>
      </w:pPr>
      <w:r>
        <w:separator/>
      </w:r>
    </w:p>
  </w:footnote>
  <w:footnote w:type="continuationSeparator" w:id="0">
    <w:p w14:paraId="75CD910E" w14:textId="77777777" w:rsidR="00C06F1C" w:rsidRDefault="00C06F1C" w:rsidP="00DF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0BA1" w14:textId="152BAE87" w:rsidR="00B2601E" w:rsidRDefault="00DF20FB" w:rsidP="00DF20FB">
    <w:pPr>
      <w:pStyle w:val="Header"/>
      <w:jc w:val="right"/>
      <w:rPr>
        <w:sz w:val="32"/>
        <w:szCs w:val="32"/>
      </w:rPr>
    </w:pPr>
    <w:r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073159D0" wp14:editId="5F0E79B6">
          <wp:simplePos x="0" y="0"/>
          <wp:positionH relativeFrom="column">
            <wp:posOffset>-114300</wp:posOffset>
          </wp:positionH>
          <wp:positionV relativeFrom="paragraph">
            <wp:posOffset>-354330</wp:posOffset>
          </wp:positionV>
          <wp:extent cx="1328420" cy="1028700"/>
          <wp:effectExtent l="0" t="0" r="5080" b="0"/>
          <wp:wrapSquare wrapText="bothSides"/>
          <wp:docPr id="3" name="Picture 2" descr="shagi 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gi 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028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495">
      <w:rPr>
        <w:sz w:val="32"/>
        <w:szCs w:val="32"/>
      </w:rPr>
      <w:t>Serpent River First Nation</w:t>
    </w:r>
  </w:p>
  <w:p w14:paraId="3F724351" w14:textId="01B6DC9F" w:rsidR="00DF20FB" w:rsidRPr="00DF20FB" w:rsidRDefault="00DF20FB" w:rsidP="00B2601E">
    <w:pPr>
      <w:pStyle w:val="Header"/>
      <w:tabs>
        <w:tab w:val="clear" w:pos="4680"/>
        <w:tab w:val="left" w:pos="3870"/>
      </w:tabs>
      <w:jc w:val="center"/>
      <w:rPr>
        <w:sz w:val="32"/>
        <w:szCs w:val="32"/>
      </w:rPr>
    </w:pPr>
    <w:r w:rsidRPr="00DF20FB">
      <w:rPr>
        <w:sz w:val="32"/>
        <w:szCs w:val="32"/>
      </w:rPr>
      <w:t xml:space="preserve"> </w:t>
    </w:r>
    <w:r w:rsidR="00B2601E">
      <w:rPr>
        <w:sz w:val="32"/>
        <w:szCs w:val="32"/>
      </w:rPr>
      <w:tab/>
    </w:r>
    <w:r w:rsidR="00B2601E">
      <w:rPr>
        <w:sz w:val="32"/>
        <w:szCs w:val="32"/>
      </w:rPr>
      <w:tab/>
    </w:r>
    <w:r w:rsidR="00DD2C40">
      <w:rPr>
        <w:sz w:val="32"/>
        <w:szCs w:val="32"/>
      </w:rPr>
      <w:t>Canada Post Labour Disruptions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176"/>
    <w:multiLevelType w:val="hybridMultilevel"/>
    <w:tmpl w:val="F5D45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8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1B"/>
    <w:rsid w:val="00056C4C"/>
    <w:rsid w:val="000671C9"/>
    <w:rsid w:val="00071440"/>
    <w:rsid w:val="00074DB9"/>
    <w:rsid w:val="00087AD6"/>
    <w:rsid w:val="00101ABE"/>
    <w:rsid w:val="00176F1A"/>
    <w:rsid w:val="00197323"/>
    <w:rsid w:val="00234BF1"/>
    <w:rsid w:val="00291C6C"/>
    <w:rsid w:val="00293A1C"/>
    <w:rsid w:val="002F1B4B"/>
    <w:rsid w:val="00343841"/>
    <w:rsid w:val="003F1CD0"/>
    <w:rsid w:val="003F71E5"/>
    <w:rsid w:val="0048469A"/>
    <w:rsid w:val="005D49F5"/>
    <w:rsid w:val="005E7D51"/>
    <w:rsid w:val="00621BE4"/>
    <w:rsid w:val="00621E00"/>
    <w:rsid w:val="006974C2"/>
    <w:rsid w:val="006A2FA4"/>
    <w:rsid w:val="006C0D80"/>
    <w:rsid w:val="00745EE7"/>
    <w:rsid w:val="00771C6C"/>
    <w:rsid w:val="00796032"/>
    <w:rsid w:val="007B2921"/>
    <w:rsid w:val="007B387D"/>
    <w:rsid w:val="007C0275"/>
    <w:rsid w:val="00826592"/>
    <w:rsid w:val="008423DC"/>
    <w:rsid w:val="00854762"/>
    <w:rsid w:val="008B2B60"/>
    <w:rsid w:val="008C4C97"/>
    <w:rsid w:val="009017B5"/>
    <w:rsid w:val="009055BD"/>
    <w:rsid w:val="00910EED"/>
    <w:rsid w:val="009714E8"/>
    <w:rsid w:val="00A228DC"/>
    <w:rsid w:val="00A647BC"/>
    <w:rsid w:val="00A97E8C"/>
    <w:rsid w:val="00B02352"/>
    <w:rsid w:val="00B1392F"/>
    <w:rsid w:val="00B2601E"/>
    <w:rsid w:val="00BD208B"/>
    <w:rsid w:val="00C06F1C"/>
    <w:rsid w:val="00C76C47"/>
    <w:rsid w:val="00CD1DCA"/>
    <w:rsid w:val="00D44524"/>
    <w:rsid w:val="00D56813"/>
    <w:rsid w:val="00DD2C40"/>
    <w:rsid w:val="00DF135B"/>
    <w:rsid w:val="00DF20FB"/>
    <w:rsid w:val="00E1586D"/>
    <w:rsid w:val="00EC4BD7"/>
    <w:rsid w:val="00F410CA"/>
    <w:rsid w:val="00F663F4"/>
    <w:rsid w:val="00F77550"/>
    <w:rsid w:val="00FA5CC0"/>
    <w:rsid w:val="00FD601B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1F9D"/>
  <w15:chartTrackingRefBased/>
  <w15:docId w15:val="{850BDE99-4B17-4866-96D6-F5057AD4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FB"/>
  </w:style>
  <w:style w:type="paragraph" w:styleId="Footer">
    <w:name w:val="footer"/>
    <w:basedOn w:val="Normal"/>
    <w:link w:val="FooterChar"/>
    <w:uiPriority w:val="99"/>
    <w:unhideWhenUsed/>
    <w:rsid w:val="00DF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ott.jacobs@sympatic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A3CB611E534EAF9EC9F8789D46BC" ma:contentTypeVersion="0" ma:contentTypeDescription="Create a new document." ma:contentTypeScope="" ma:versionID="7906c10c4f8f75b90c74d848a4efa8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39a820d95bee5870c287d9aae14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0C620-C362-40D8-8D1B-E2A521F3D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14364-52E6-4BF6-BDC3-D1E10F402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0067E-078D-460F-8706-28E15CFE1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Jacobs</dc:creator>
  <cp:keywords/>
  <dc:description/>
  <cp:lastModifiedBy>Scott Jacobs</cp:lastModifiedBy>
  <cp:revision>2</cp:revision>
  <dcterms:created xsi:type="dcterms:W3CDTF">2025-09-29T13:26:00Z</dcterms:created>
  <dcterms:modified xsi:type="dcterms:W3CDTF">2025-09-29T13:26:00Z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0x0101008924A3CB611E534EAF9EC9F8789D46BC</vt:lpwstr>
  </property>
</Properties>
</file>